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3D" w:rsidRDefault="00D1733D" w:rsidP="00D1733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Math Studies Bonus Problems</w:t>
      </w:r>
    </w:p>
    <w:p w:rsidR="00D1733D" w:rsidRDefault="00D1733D" w:rsidP="00D1733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1733D" w:rsidRDefault="00D1733D" w:rsidP="00D1733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1.</w:t>
      </w:r>
      <w:r>
        <w:tab/>
        <w:t xml:space="preserve">A plumber in Australia charges 90 AUD per hour for work, plus a fixed cost. His total charge is represented by the cost function </w:t>
      </w:r>
      <w:r>
        <w:rPr>
          <w:i/>
          <w:iCs/>
        </w:rPr>
        <w:t xml:space="preserve">C </w:t>
      </w:r>
      <w:r>
        <w:t>=</w:t>
      </w:r>
      <w:r>
        <w:rPr>
          <w:i/>
          <w:iCs/>
        </w:rPr>
        <w:t xml:space="preserve"> </w:t>
      </w:r>
      <w:r>
        <w:t>60 + 90</w:t>
      </w:r>
      <w:r>
        <w:rPr>
          <w:i/>
          <w:iCs/>
        </w:rPr>
        <w:t>t</w:t>
      </w:r>
      <w:r>
        <w:t xml:space="preserve">, where </w:t>
      </w:r>
      <w:r>
        <w:rPr>
          <w:i/>
          <w:iCs/>
        </w:rPr>
        <w:t xml:space="preserve">t </w:t>
      </w:r>
      <w:r>
        <w:t>is in hours.</w:t>
      </w:r>
    </w:p>
    <w:p w:rsidR="00D1733D" w:rsidRDefault="00D1733D" w:rsidP="00D1733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 the fixed cost.</w:t>
      </w:r>
    </w:p>
    <w:p w:rsidR="00D1733D" w:rsidRDefault="00D1733D" w:rsidP="00D1733D">
      <w:pPr>
        <w:pStyle w:val="mark"/>
        <w:tabs>
          <w:tab w:val="clear" w:pos="9639"/>
        </w:tabs>
      </w:pPr>
      <w:r>
        <w:t>(1)</w:t>
      </w:r>
    </w:p>
    <w:p w:rsidR="00D1733D" w:rsidRDefault="00D1733D" w:rsidP="00D1733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It takes </w:t>
      </w:r>
      <w:r>
        <w:rPr>
          <w:noProof/>
          <w:position w:val="-22"/>
        </w:rPr>
        <w:drawing>
          <wp:inline distT="0" distB="0" distL="0" distR="0">
            <wp:extent cx="228600" cy="375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hours to complete a job for Paula. Find the total cost.</w:t>
      </w:r>
    </w:p>
    <w:p w:rsidR="00D1733D" w:rsidRDefault="00D1733D" w:rsidP="00D1733D">
      <w:pPr>
        <w:pStyle w:val="mark"/>
        <w:tabs>
          <w:tab w:val="clear" w:pos="9639"/>
        </w:tabs>
      </w:pPr>
      <w:r>
        <w:t>(2)</w:t>
      </w:r>
    </w:p>
    <w:p w:rsidR="00D1733D" w:rsidRDefault="00D1733D" w:rsidP="00D1733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Steve received a bill for 510 AUD. Calculate the time it took the plumber to complete the job.</w:t>
      </w:r>
    </w:p>
    <w:p w:rsidR="00D1733D" w:rsidRDefault="00D1733D" w:rsidP="00D1733D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</w:r>
      <w:r>
        <w:rPr>
          <w:i/>
          <w:iCs/>
        </w:rPr>
        <w:t>f</w:t>
      </w:r>
      <w:r>
        <w:t xml:space="preserve"> : </w:t>
      </w:r>
      <w:r>
        <w:rPr>
          <w:i/>
          <w:iCs/>
        </w:rPr>
        <w:t>x</w:t>
      </w:r>
      <w:r>
        <w:t xml:space="preserve"> </w:t>
      </w:r>
      <w:r>
        <w:rPr>
          <w:rFonts w:ascii="Symbol" w:hAnsi="Symbol" w:cs="Symbol"/>
        </w:rPr>
        <w:t></w:t>
      </w:r>
      <w:r>
        <w:t xml:space="preserve"> 3</w:t>
      </w:r>
      <w:r>
        <w:rPr>
          <w:i/>
          <w:iCs/>
        </w:rPr>
        <w:t>x</w:t>
      </w:r>
      <w:r>
        <w:t xml:space="preserve"> − 5 is a mapping from the set </w:t>
      </w:r>
      <w:r>
        <w:rPr>
          <w:i/>
          <w:iCs/>
        </w:rPr>
        <w:t>S</w:t>
      </w:r>
      <w:r>
        <w:t xml:space="preserve"> to the set </w:t>
      </w:r>
      <w:r>
        <w:rPr>
          <w:i/>
          <w:iCs/>
        </w:rPr>
        <w:t>T</w:t>
      </w:r>
      <w:r>
        <w:t xml:space="preserve"> as shown below.</w:t>
      </w:r>
    </w:p>
    <w:p w:rsidR="00D1733D" w:rsidRDefault="00D1733D" w:rsidP="00D1733D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2277745" cy="16573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33D" w:rsidRDefault="00D1733D" w:rsidP="00D1733D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Find the values of </w:t>
      </w:r>
      <w:r>
        <w:rPr>
          <w:i/>
          <w:iCs/>
        </w:rPr>
        <w:t>p</w:t>
      </w:r>
      <w:r>
        <w:t xml:space="preserve"> and </w:t>
      </w:r>
      <w:r>
        <w:rPr>
          <w:i/>
          <w:iCs/>
        </w:rPr>
        <w:t>q</w:t>
      </w:r>
      <w:r>
        <w:t>.</w:t>
      </w:r>
    </w:p>
    <w:p w:rsidR="00D1733D" w:rsidRDefault="00D1733D" w:rsidP="00D1733D">
      <w:pPr>
        <w:pStyle w:val="mark"/>
        <w:tabs>
          <w:tab w:val="clear" w:pos="9639"/>
        </w:tabs>
      </w:pPr>
      <w:r>
        <w:t>(2)</w:t>
      </w:r>
    </w:p>
    <w:p w:rsidR="00D1733D" w:rsidRDefault="00D1733D" w:rsidP="00D1733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A function g is such that </w:t>
      </w:r>
      <w:r>
        <w:rPr>
          <w:i/>
          <w:iCs/>
        </w:rPr>
        <w:t>g</w:t>
      </w:r>
      <w:r>
        <w:t xml:space="preserve"> (</w:t>
      </w:r>
      <w:r>
        <w:rPr>
          <w:i/>
          <w:iCs/>
        </w:rPr>
        <w:t>x</w:t>
      </w:r>
      <w:r>
        <w:t xml:space="preserve">) </w:t>
      </w:r>
      <w:proofErr w:type="gramStart"/>
      <w:r>
        <w:t xml:space="preserve">= </w:t>
      </w:r>
      <w:proofErr w:type="gramEnd"/>
      <w:r>
        <w:rPr>
          <w:noProof/>
          <w:position w:val="-28"/>
        </w:rPr>
        <w:drawing>
          <wp:inline distT="0" distB="0" distL="0" distR="0">
            <wp:extent cx="506095" cy="408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D1733D" w:rsidRDefault="00D1733D" w:rsidP="00D1733D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State the domain of the function </w:t>
      </w:r>
      <w:r>
        <w:rPr>
          <w:i/>
          <w:iCs/>
        </w:rPr>
        <w:t>g</w:t>
      </w:r>
      <w:r>
        <w:t>(</w:t>
      </w:r>
      <w:r>
        <w:rPr>
          <w:i/>
          <w:iCs/>
        </w:rPr>
        <w:t>x</w:t>
      </w:r>
      <w:r>
        <w:t>).</w:t>
      </w:r>
    </w:p>
    <w:p w:rsidR="00D1733D" w:rsidRDefault="00D1733D" w:rsidP="00D1733D">
      <w:pPr>
        <w:pStyle w:val="Normal0"/>
        <w:jc w:val="right"/>
        <w:rPr>
          <w:rFonts w:ascii="Times New Roman" w:hAnsi="Times New Roman" w:cs="Times New Roman"/>
          <w:sz w:val="22"/>
          <w:szCs w:val="22"/>
        </w:rPr>
      </w:pPr>
    </w:p>
    <w:p w:rsidR="00CB4271" w:rsidRDefault="00CB4271"/>
    <w:sectPr w:rsidR="00CB4271" w:rsidSect="00A7347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D1733D"/>
    <w:rsid w:val="00977C84"/>
    <w:rsid w:val="00CB4271"/>
    <w:rsid w:val="00CD6CB9"/>
    <w:rsid w:val="00D1733D"/>
    <w:rsid w:val="00F5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D1733D"/>
    <w:pPr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customStyle="1" w:styleId="indent1">
    <w:name w:val="indent1"/>
    <w:basedOn w:val="Normal"/>
    <w:uiPriority w:val="99"/>
    <w:rsid w:val="00D1733D"/>
    <w:pPr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hAnsi="Times New Roman" w:cs="Times New Roman"/>
    </w:rPr>
  </w:style>
  <w:style w:type="paragraph" w:customStyle="1" w:styleId="mark">
    <w:name w:val="mark"/>
    <w:basedOn w:val="Normal"/>
    <w:uiPriority w:val="99"/>
    <w:rsid w:val="00D1733D"/>
    <w:pPr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33D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D17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a">
    <w:name w:val="question(a)"/>
    <w:basedOn w:val="question"/>
    <w:uiPriority w:val="99"/>
    <w:rsid w:val="00D1733D"/>
    <w:pPr>
      <w:tabs>
        <w:tab w:val="left" w:pos="567"/>
      </w:tabs>
      <w:ind w:left="1134" w:hanging="1134"/>
    </w:pPr>
  </w:style>
  <w:style w:type="paragraph" w:customStyle="1" w:styleId="graph">
    <w:name w:val="graph"/>
    <w:basedOn w:val="Normal0"/>
    <w:uiPriority w:val="99"/>
    <w:rsid w:val="00D1733D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rsid w:val="00D1733D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 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cmitchell</dc:creator>
  <cp:keywords/>
  <dc:description/>
  <cp:lastModifiedBy>cmitchell</cp:lastModifiedBy>
  <cp:revision>1</cp:revision>
  <dcterms:created xsi:type="dcterms:W3CDTF">2012-10-04T21:47:00Z</dcterms:created>
  <dcterms:modified xsi:type="dcterms:W3CDTF">2012-10-04T21:49:00Z</dcterms:modified>
</cp:coreProperties>
</file>