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30" w:rsidRDefault="00E80530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Shaken to the Roots, 1965 - 1980</w:t>
      </w:r>
    </w:p>
    <w:p w:rsidR="00E80530" w:rsidRDefault="00E80530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1 (p. 348 - 359)</w:t>
      </w:r>
    </w:p>
    <w:p w:rsidR="00E80530" w:rsidRDefault="00E80530" w:rsidP="000E0568">
      <w:pPr>
        <w:jc w:val="center"/>
        <w:rPr>
          <w:b/>
          <w:sz w:val="28"/>
          <w:szCs w:val="28"/>
        </w:rPr>
      </w:pPr>
    </w:p>
    <w:p w:rsidR="00E80530" w:rsidRPr="001A1432" w:rsidRDefault="00E80530" w:rsidP="006878E8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End of Consensus </w:t>
      </w:r>
    </w:p>
    <w:p w:rsidR="00E80530" w:rsidRDefault="00E80530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Deeper into Vietnam</w:t>
      </w:r>
    </w:p>
    <w:p w:rsidR="00E80530" w:rsidRDefault="00E80530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Controlled military escalation</w:t>
      </w:r>
    </w:p>
    <w:p w:rsidR="00E80530" w:rsidRDefault="00E8053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Advisers persuaded Lyndon Johnson that controlled military escalation – a middle course between ________________________________ – could secure Vietnam.</w:t>
      </w:r>
    </w:p>
    <w:p w:rsidR="00E80530" w:rsidRDefault="00E8053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On July 28, he finally gave ____________________________, the commander of U.S. forces in Vietnam, doubled draft calls and an increase in U.S. combat troops from ______________________ by 1966.</w:t>
      </w:r>
    </w:p>
    <w:p w:rsidR="00E80530" w:rsidRPr="00863035" w:rsidRDefault="00E8053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American forces reached their maximum of ______________ in August 1969. In all more than ___________ Americans served in Vietnam.</w:t>
      </w:r>
    </w:p>
    <w:p w:rsidR="00E80530" w:rsidRDefault="00E80530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“Search and destroy” strategy on the ground</w:t>
      </w:r>
    </w:p>
    <w:p w:rsidR="00E80530" w:rsidRDefault="00E80530" w:rsidP="00CA2EB1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As conceived by Westmoreland, it used sophisticated surveillance and heavily armed patrols to __________________, which could then be ________________________, artillery, and reinforcements carried in by helicopters.</w:t>
      </w:r>
    </w:p>
    <w:p w:rsidR="00E80530" w:rsidRPr="00CA2EB1" w:rsidRDefault="00E80530" w:rsidP="00CA2EB1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However, most opponents were _________________________ forcing the United States to make repeated sweeps through farms and villages. The enemy were difficult for Americans to recognize among farmers and workers, making South Vietnamese _____________________________.</w:t>
      </w:r>
    </w:p>
    <w:p w:rsidR="00E80530" w:rsidRDefault="00E80530" w:rsidP="00F102C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Voices of Dissent </w:t>
      </w:r>
    </w:p>
    <w:p w:rsidR="00E80530" w:rsidRDefault="00E80530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realists</w:t>
      </w:r>
    </w:p>
    <w:p w:rsidR="00E80530" w:rsidRDefault="00E80530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“Realists,” such as Senator William Fulbright, the chairman of the Senate Foreign Relations Committee, argued that the war was a dangerous ___________________ from the country’s vital interests in regions such as Europe, and a _____________________________.</w:t>
      </w:r>
    </w:p>
    <w:p w:rsidR="00E80530" w:rsidRPr="003447F8" w:rsidRDefault="00E80530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Some called it an example of __________________ that revealed the power of multinational corporations to control _____________________.</w:t>
      </w:r>
    </w:p>
    <w:p w:rsidR="00E80530" w:rsidRDefault="00E80530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Draft resistance</w:t>
      </w:r>
    </w:p>
    <w:p w:rsidR="00E80530" w:rsidRDefault="00E80530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Much of the anger was directed against the military draft administration, the ______________________. Draft deferral criteria favored the middle class and helped make Vietnam a ________________________.</w:t>
      </w:r>
    </w:p>
    <w:p w:rsidR="00E80530" w:rsidRDefault="00E80530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As protests mounted, draft resistance provided a direct avenue to attack the war. Young men ______________________, ________________, or applied for conscientious objector status on moral or religious grounds.</w:t>
      </w:r>
    </w:p>
    <w:p w:rsidR="00E80530" w:rsidRPr="00DD255B" w:rsidRDefault="00E80530" w:rsidP="00DD255B">
      <w:pPr>
        <w:rPr>
          <w:sz w:val="28"/>
          <w:szCs w:val="28"/>
        </w:rPr>
      </w:pPr>
    </w:p>
    <w:p w:rsidR="00E80530" w:rsidRDefault="00E80530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Left and Community Action</w:t>
      </w:r>
    </w:p>
    <w:p w:rsidR="00E80530" w:rsidRPr="00184AEF" w:rsidRDefault="00E80530" w:rsidP="00184AE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for a Democratic Society</w:t>
      </w:r>
    </w:p>
    <w:p w:rsidR="00E80530" w:rsidRDefault="00E80530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antiwar movement was part of a ___________________________ that took much of its tone from the university-based Students for a Democratic Society (SDS).</w:t>
      </w:r>
    </w:p>
    <w:p w:rsidR="00E80530" w:rsidRDefault="00E80530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SDS tried to harness youthful disillusionment about ________________, ___________, and ___________________.</w:t>
      </w:r>
    </w:p>
    <w:p w:rsidR="00E80530" w:rsidRDefault="00E80530" w:rsidP="00184AE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Free Speech Movement</w:t>
      </w:r>
    </w:p>
    <w:p w:rsidR="00E80530" w:rsidRPr="004712D8" w:rsidRDefault="00E80530" w:rsidP="00184AE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 Free Speech Movement (FSM), founded at the University of California at Berkeley in 1964 hoped to build a multi-issue “__________ ________________” around the idea of  “a free university in a free society.”</w:t>
      </w:r>
    </w:p>
    <w:p w:rsidR="00E80530" w:rsidRPr="004712D8" w:rsidRDefault="00E80530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4712D8">
        <w:rPr>
          <w:sz w:val="28"/>
          <w:szCs w:val="28"/>
        </w:rPr>
        <w:t>FSM protests climaxed with a December sit-in</w:t>
      </w:r>
      <w:r>
        <w:rPr>
          <w:sz w:val="28"/>
          <w:szCs w:val="28"/>
        </w:rPr>
        <w:t xml:space="preserve"> that led to ____________ and stirred protests on other campuses.</w:t>
      </w:r>
      <w:r w:rsidRPr="004712D8">
        <w:rPr>
          <w:sz w:val="28"/>
          <w:szCs w:val="28"/>
        </w:rPr>
        <w:t xml:space="preserve"> </w:t>
      </w:r>
    </w:p>
    <w:p w:rsidR="00E80530" w:rsidRDefault="00E80530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Feminist Critique</w:t>
      </w:r>
    </w:p>
    <w:p w:rsidR="00E80530" w:rsidRPr="00175F62" w:rsidRDefault="00E80530" w:rsidP="00175F62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fight for equal economic opportunity</w:t>
      </w:r>
    </w:p>
    <w:p w:rsidR="00E80530" w:rsidRPr="00076FFA" w:rsidRDefault="00E80530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Mainstream feminism targeted unequal opportunity in the ___________. </w:t>
      </w:r>
    </w:p>
    <w:p w:rsidR="00E80530" w:rsidRPr="00175F62" w:rsidRDefault="00E80530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College-educated baby boomers encountered “_______________” and job discrimination, in which companies hired less qualified men who “__________________” rather than more qualified women who supposedly did not.</w:t>
      </w:r>
    </w:p>
    <w:p w:rsidR="00E80530" w:rsidRPr="00175F62" w:rsidRDefault="00E80530" w:rsidP="00175F62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sexual revolution</w:t>
      </w:r>
    </w:p>
    <w:p w:rsidR="00E80530" w:rsidRPr="00962603" w:rsidRDefault="00E80530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Changes in _______________________________ efforts to equalize treatment in the workplace. </w:t>
      </w:r>
    </w:p>
    <w:p w:rsidR="00E80530" w:rsidRPr="004F622E" w:rsidRDefault="00E80530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More reliable methods of contraception, especially _________________ introduced in the early 1960s, gave women greater control over childbearing.</w:t>
      </w:r>
    </w:p>
    <w:p w:rsidR="00E80530" w:rsidRDefault="00E80530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Youth Culture and Counterculture</w:t>
      </w:r>
    </w:p>
    <w:p w:rsidR="00E80530" w:rsidRPr="00175F62" w:rsidRDefault="00E80530" w:rsidP="00175F62">
      <w:pPr>
        <w:pStyle w:val="ListParagraph"/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youth culture</w:t>
      </w:r>
    </w:p>
    <w:p w:rsidR="00E80530" w:rsidRDefault="00E80530" w:rsidP="00175F6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Millions of young people in the second half of the 1960s expressed their alienation from American society by ________________ or chasing the rainbow of a youth culture</w:t>
      </w:r>
      <w:r w:rsidRPr="00682503">
        <w:rPr>
          <w:sz w:val="28"/>
          <w:szCs w:val="28"/>
        </w:rPr>
        <w:t xml:space="preserve">. </w:t>
      </w:r>
    </w:p>
    <w:p w:rsidR="00E80530" w:rsidRDefault="00E80530" w:rsidP="00175F6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middle aged and middle class ignored the differences and dubbed the rebellious young “________________.”</w:t>
      </w:r>
    </w:p>
    <w:p w:rsidR="00E80530" w:rsidRPr="00175F62" w:rsidRDefault="00E80530" w:rsidP="00175F62">
      <w:pPr>
        <w:pStyle w:val="ListParagraph"/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counterculture</w:t>
      </w:r>
    </w:p>
    <w:p w:rsidR="00E80530" w:rsidRDefault="00E80530" w:rsidP="00921866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Within the youth culture was a smaller and more intense counterculture that added _________________, social radicalism, and evangelistic belief in the ______________.</w:t>
      </w:r>
    </w:p>
    <w:p w:rsidR="00E80530" w:rsidRPr="00921866" w:rsidRDefault="00E80530" w:rsidP="00921866">
      <w:pPr>
        <w:rPr>
          <w:sz w:val="28"/>
          <w:szCs w:val="28"/>
        </w:rPr>
      </w:pPr>
    </w:p>
    <w:p w:rsidR="00E80530" w:rsidRDefault="00E80530" w:rsidP="008F4C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Sounds of Change</w:t>
      </w:r>
    </w:p>
    <w:p w:rsidR="00E80530" w:rsidRDefault="00E80530" w:rsidP="00175F62">
      <w:pPr>
        <w:pStyle w:val="ListParagraph"/>
        <w:numPr>
          <w:ilvl w:val="0"/>
          <w:numId w:val="2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youth culture was shaped by films and philosophers, by pot and poets, but _______________________.</w:t>
      </w:r>
    </w:p>
    <w:p w:rsidR="00E80530" w:rsidRDefault="00E80530" w:rsidP="00175F62">
      <w:pPr>
        <w:pStyle w:val="ListParagraph"/>
        <w:numPr>
          <w:ilvl w:val="0"/>
          <w:numId w:val="2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Beatles’ immense popularity opened the way for such hard-edged British bands as the ____________________________ to introduce social criticism and class consciousness into _______________.</w:t>
      </w:r>
    </w:p>
    <w:p w:rsidR="00E80530" w:rsidRPr="0040433F" w:rsidRDefault="00E80530" w:rsidP="00175F62">
      <w:pPr>
        <w:pStyle w:val="ListParagraph"/>
        <w:numPr>
          <w:ilvl w:val="0"/>
          <w:numId w:val="2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transformation of rock in the mid-1960s invited ___________________ treatment of sex and illegal drugs than was previously accepted in pop music.</w:t>
      </w:r>
    </w:p>
    <w:p w:rsidR="00E80530" w:rsidRDefault="00E80530" w:rsidP="006825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Communes and Cults</w:t>
      </w:r>
    </w:p>
    <w:p w:rsidR="00E80530" w:rsidRPr="00175F62" w:rsidRDefault="00E80530" w:rsidP="00175F62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Communes</w:t>
      </w:r>
    </w:p>
    <w:p w:rsidR="00E80530" w:rsidRDefault="00E80530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Thousands of Americans in the late 1960s and 1970s formed “_________ ______________” or “communes.”</w:t>
      </w:r>
    </w:p>
    <w:p w:rsidR="00E80530" w:rsidRDefault="00E80530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Communes were ___________________, financed by inheritances, food stamps, and handicraft sales, and they suffered from the same inequality between men and women that was fueling the __________________.</w:t>
      </w:r>
    </w:p>
    <w:p w:rsidR="00E80530" w:rsidRDefault="00E80530" w:rsidP="00175F62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Religious communities</w:t>
      </w:r>
    </w:p>
    <w:p w:rsidR="00E80530" w:rsidRPr="001B6A31" w:rsidRDefault="00E80530" w:rsidP="00614DEE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1B6A31">
        <w:rPr>
          <w:sz w:val="28"/>
          <w:szCs w:val="28"/>
        </w:rPr>
        <w:t xml:space="preserve"> Far more organized were exotic </w:t>
      </w:r>
      <w:r>
        <w:rPr>
          <w:sz w:val="28"/>
          <w:szCs w:val="28"/>
        </w:rPr>
        <w:t>_______________________</w:t>
      </w:r>
      <w:r w:rsidRPr="001B6A31">
        <w:rPr>
          <w:sz w:val="28"/>
          <w:szCs w:val="28"/>
        </w:rPr>
        <w:t xml:space="preserve">. Following an American tradition, they have offered tightly knit group membership and </w:t>
      </w:r>
      <w:r>
        <w:rPr>
          <w:sz w:val="28"/>
          <w:szCs w:val="28"/>
        </w:rPr>
        <w:t>______________________</w:t>
      </w:r>
      <w:r w:rsidRPr="001B6A31">
        <w:rPr>
          <w:sz w:val="28"/>
          <w:szCs w:val="28"/>
        </w:rPr>
        <w:t xml:space="preserve"> to basic questions of human life.</w:t>
      </w:r>
    </w:p>
    <w:p w:rsidR="00E80530" w:rsidRPr="00614DEE" w:rsidRDefault="00E80530" w:rsidP="00614DEE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614DEE">
        <w:rPr>
          <w:b/>
          <w:sz w:val="28"/>
          <w:szCs w:val="28"/>
        </w:rPr>
        <w:t>Cities Under Stress</w:t>
      </w:r>
    </w:p>
    <w:p w:rsidR="00E80530" w:rsidRPr="00DB211C" w:rsidRDefault="00E80530" w:rsidP="00DB211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 w:rsidRPr="00DB211C">
        <w:rPr>
          <w:b/>
          <w:sz w:val="28"/>
          <w:szCs w:val="28"/>
        </w:rPr>
        <w:t>Diagnosing an Urban Crisis</w:t>
      </w:r>
    </w:p>
    <w:p w:rsidR="00E80530" w:rsidRDefault="00E80530" w:rsidP="00DB211C">
      <w:pPr>
        <w:pStyle w:val="ListParagraph"/>
        <w:numPr>
          <w:ilvl w:val="0"/>
          <w:numId w:val="21"/>
        </w:numPr>
        <w:ind w:left="1440"/>
        <w:rPr>
          <w:sz w:val="28"/>
          <w:szCs w:val="28"/>
        </w:rPr>
      </w:pPr>
      <w:r w:rsidRPr="001B6A31">
        <w:rPr>
          <w:sz w:val="28"/>
          <w:szCs w:val="28"/>
        </w:rPr>
        <w:t>Central cities had a special burden in caring for the domestic poor.</w:t>
      </w:r>
      <w:r>
        <w:rPr>
          <w:sz w:val="28"/>
          <w:szCs w:val="28"/>
        </w:rPr>
        <w:t xml:space="preserve"> Baltimore had ______________ of the Maryland population in 1970 but ___________ of the state’s welfare recipients.</w:t>
      </w:r>
    </w:p>
    <w:p w:rsidR="00E80530" w:rsidRDefault="00E80530" w:rsidP="00DB211C">
      <w:pPr>
        <w:pStyle w:val="ListParagraph"/>
        <w:numPr>
          <w:ilvl w:val="0"/>
          <w:numId w:val="2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Many urban problems were associated with the “_______________” created by the migration of 2.5 million African Americans from ______________ to ________________________ cities in the 1950s and 1960s.</w:t>
      </w:r>
    </w:p>
    <w:p w:rsidR="00E80530" w:rsidRPr="001B6A31" w:rsidRDefault="00E80530" w:rsidP="00DB211C">
      <w:pPr>
        <w:pStyle w:val="ListParagraph"/>
        <w:numPr>
          <w:ilvl w:val="0"/>
          <w:numId w:val="2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Central cities faced additional financial problems unrelated to poverty and race. Much of their infrastructure was _________________ old by the 1960s and 1970s, and it was _______________.</w:t>
      </w:r>
    </w:p>
    <w:p w:rsidR="00E80530" w:rsidRPr="00614DEE" w:rsidRDefault="00E80530" w:rsidP="00614DEE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Racial Rioting</w:t>
      </w:r>
    </w:p>
    <w:p w:rsidR="00E80530" w:rsidRDefault="00E80530" w:rsidP="00614DEE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 w:rsidRPr="00614DEE">
        <w:rPr>
          <w:b/>
          <w:sz w:val="28"/>
          <w:szCs w:val="28"/>
        </w:rPr>
        <w:t>The Watts riot</w:t>
      </w:r>
    </w:p>
    <w:p w:rsidR="00E80530" w:rsidRDefault="00E80530" w:rsidP="00614DEE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DF6391">
        <w:rPr>
          <w:sz w:val="28"/>
          <w:szCs w:val="28"/>
        </w:rPr>
        <w:t xml:space="preserve">African Americans and Hispanics who rioted in city streets in the mid-1960s were fed up with </w:t>
      </w:r>
      <w:r>
        <w:rPr>
          <w:sz w:val="28"/>
          <w:szCs w:val="28"/>
        </w:rPr>
        <w:t>____________________________</w:t>
      </w:r>
      <w:r w:rsidRPr="00DF6391">
        <w:rPr>
          <w:sz w:val="28"/>
          <w:szCs w:val="28"/>
        </w:rPr>
        <w:t xml:space="preserve">, and with substandard </w:t>
      </w:r>
      <w:r>
        <w:rPr>
          <w:sz w:val="28"/>
          <w:szCs w:val="28"/>
        </w:rPr>
        <w:t>______________________</w:t>
      </w:r>
      <w:r w:rsidRPr="00DF6391">
        <w:rPr>
          <w:sz w:val="28"/>
          <w:szCs w:val="28"/>
        </w:rPr>
        <w:t xml:space="preserve"> in their neighborhoods.</w:t>
      </w:r>
      <w:r>
        <w:rPr>
          <w:sz w:val="28"/>
          <w:szCs w:val="28"/>
        </w:rPr>
        <w:t xml:space="preserve"> </w:t>
      </w:r>
    </w:p>
    <w:p w:rsidR="00E80530" w:rsidRPr="00DF6391" w:rsidRDefault="00E80530" w:rsidP="00614DEE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The explosion of the Watts neighborhood in Los Angeles fixed the __________________________ in the public mind. Rioting, looting, and arson spread through Watts until the _______________________ occupied the neighborhood on August 14 and 15.</w:t>
      </w:r>
    </w:p>
    <w:p w:rsidR="00E80530" w:rsidRPr="00614DEE" w:rsidRDefault="00E80530" w:rsidP="00614DEE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 w:rsidRPr="00614DEE">
        <w:rPr>
          <w:b/>
          <w:sz w:val="28"/>
          <w:szCs w:val="28"/>
        </w:rPr>
        <w:t>Discontent based on rising expectations</w:t>
      </w:r>
    </w:p>
    <w:p w:rsidR="00E80530" w:rsidRDefault="00E80530" w:rsidP="00614DEE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Despite the political gains of the civil rights movement, ______________ ______________, and the police treated all black people as ___________ _______________.</w:t>
      </w:r>
    </w:p>
    <w:p w:rsidR="00E80530" w:rsidRDefault="00E80530" w:rsidP="00614DEE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urban riots were political actions to force the problems of African Americans _________________________.</w:t>
      </w:r>
    </w:p>
    <w:p w:rsidR="00E80530" w:rsidRDefault="00E80530" w:rsidP="00614DEE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Minority Separation</w:t>
      </w:r>
    </w:p>
    <w:p w:rsidR="00E80530" w:rsidRDefault="00E80530" w:rsidP="00614DEE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Black Power</w:t>
      </w:r>
    </w:p>
    <w:p w:rsidR="00E80530" w:rsidRPr="00905D87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 phrase “_________________” challenged the central goal of the civil rights movement, which sought _______________ in American life.</w:t>
      </w:r>
    </w:p>
    <w:p w:rsidR="00E80530" w:rsidRPr="00905D87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Black power also meant increased interest in the _________________, or Black Muslims, who combined a version of Islam with radical separatism.</w:t>
      </w:r>
    </w:p>
    <w:p w:rsidR="00E80530" w:rsidRPr="00E209F7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 Black Panthers pursued similar goals. Bobby Seale and Huey Newton saw African – American ghettos as internal colonies in need of ____________________________.</w:t>
      </w:r>
    </w:p>
    <w:p w:rsidR="00E80530" w:rsidRPr="00DB211C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 Panthers ________________________ to prevent mistreatment of African Americans and carried weapons into the California State Legislature in May 1967 to ________________________.</w:t>
      </w:r>
    </w:p>
    <w:p w:rsidR="00E80530" w:rsidRDefault="00E80530" w:rsidP="00614DEE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Hispanic activism in the Southwest</w:t>
      </w:r>
    </w:p>
    <w:p w:rsidR="00E80530" w:rsidRPr="00E209F7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Latinos in the Southwest developed their own “________________” movement in the late 1960s, but the best-known Hispanic activism combined __________________________________ of earlier labor union organizing campaigns.</w:t>
      </w:r>
    </w:p>
    <w:p w:rsidR="00E80530" w:rsidRPr="005C47E2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Cesar Chavez organized the multiracial ____________________ (UFW) among the Mexican – American ______________________ in California in 1965.</w:t>
      </w:r>
    </w:p>
    <w:p w:rsidR="00E80530" w:rsidRPr="00DB211C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Although the UFW had only limited success, Chavez’s ______________ ____________ gave both Chicanos and the country a new hero.</w:t>
      </w:r>
    </w:p>
    <w:p w:rsidR="00E80530" w:rsidRDefault="00E80530" w:rsidP="00614DEE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Native Americans assert their identity</w:t>
      </w:r>
    </w:p>
    <w:p w:rsidR="00E80530" w:rsidRPr="005C47E2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Native Americans also fought both for equal access to American society and to ___________________________ through tribal institutions.</w:t>
      </w:r>
    </w:p>
    <w:p w:rsidR="00E80530" w:rsidRPr="005C47E2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Some Native Americans used media-oriented protest, such as seizing the abandoned _________________ (1969-1971) to assist “____________.”</w:t>
      </w:r>
    </w:p>
    <w:p w:rsidR="00E80530" w:rsidRPr="00DB211C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Indians in Minneapolis created the _______________________ (AIM) in 1968 to _____________________________, stop police mistreatment and to assert their distinctiveness within American society.</w:t>
      </w:r>
    </w:p>
    <w:p w:rsidR="00E80530" w:rsidRDefault="00E80530" w:rsidP="00DB211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Suburban Independence: the Outer City </w:t>
      </w:r>
    </w:p>
    <w:p w:rsidR="00E80530" w:rsidRDefault="00E80530" w:rsidP="00DB211C">
      <w:pPr>
        <w:pStyle w:val="ListParagraph"/>
        <w:numPr>
          <w:ilvl w:val="0"/>
          <w:numId w:val="3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Baker v. Carr</w:t>
      </w:r>
    </w:p>
    <w:p w:rsidR="00E80530" w:rsidRPr="00DB211C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1962, the Supreme Court in the case of </w:t>
      </w:r>
      <w:r>
        <w:rPr>
          <w:b/>
          <w:i/>
          <w:sz w:val="28"/>
          <w:szCs w:val="28"/>
        </w:rPr>
        <w:t>Baker v. Carr</w:t>
      </w:r>
      <w:r>
        <w:rPr>
          <w:sz w:val="28"/>
          <w:szCs w:val="28"/>
        </w:rPr>
        <w:t xml:space="preserve"> overturned laws that treated counties or other political subdivisions as the units to be represented in state legislatures. The Court said that legislative seats should be appointed on the ________________________.</w:t>
      </w:r>
    </w:p>
    <w:p w:rsidR="00E80530" w:rsidRDefault="00E80530" w:rsidP="00DB211C">
      <w:pPr>
        <w:pStyle w:val="ListParagraph"/>
        <w:numPr>
          <w:ilvl w:val="0"/>
          <w:numId w:val="3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challenges of suburban school desegregation</w:t>
      </w:r>
    </w:p>
    <w:p w:rsidR="00E80530" w:rsidRPr="004A02A2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___________________ controversies in the 1970s reinforced a tendency for suburbanites to separate themselves from city problems.</w:t>
      </w:r>
    </w:p>
    <w:p w:rsidR="00E80530" w:rsidRPr="003B0793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4A02A2">
        <w:rPr>
          <w:sz w:val="28"/>
          <w:szCs w:val="28"/>
        </w:rPr>
        <w:t>In</w:t>
      </w:r>
      <w:r>
        <w:rPr>
          <w:b/>
          <w:sz w:val="28"/>
          <w:szCs w:val="28"/>
        </w:rPr>
        <w:t xml:space="preserve"> </w:t>
      </w:r>
      <w:r w:rsidRPr="004A02A2">
        <w:rPr>
          <w:b/>
          <w:i/>
          <w:sz w:val="28"/>
          <w:szCs w:val="28"/>
        </w:rPr>
        <w:t>Swan v. Charlotte-Mecklenburg Board of Education</w:t>
      </w:r>
      <w:r>
        <w:rPr>
          <w:sz w:val="28"/>
          <w:szCs w:val="28"/>
        </w:rPr>
        <w:t xml:space="preserve"> (1971) the U.S. Supreme Court held that crosstown busing ________________________ to the de facto segregation that resulted from residential patterns within a _____________________________.</w:t>
      </w:r>
    </w:p>
    <w:p w:rsidR="00E80530" w:rsidRPr="00DB211C" w:rsidRDefault="00E80530" w:rsidP="00DB211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 goal of ______________________ clashed with equally strong values of ________________, community, and ethnic solidarity.</w:t>
      </w:r>
    </w:p>
    <w:p w:rsidR="00E80530" w:rsidRPr="00614DEE" w:rsidRDefault="00E80530" w:rsidP="00614DEE">
      <w:pPr>
        <w:ind w:left="720"/>
        <w:rPr>
          <w:b/>
          <w:sz w:val="28"/>
          <w:szCs w:val="28"/>
        </w:rPr>
      </w:pPr>
    </w:p>
    <w:sectPr w:rsidR="00E80530" w:rsidRPr="00614DEE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92"/>
    <w:multiLevelType w:val="hybridMultilevel"/>
    <w:tmpl w:val="9C32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65DCB"/>
    <w:multiLevelType w:val="hybridMultilevel"/>
    <w:tmpl w:val="630AFB66"/>
    <w:lvl w:ilvl="0" w:tplc="5F4C64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A96FC9"/>
    <w:multiLevelType w:val="hybridMultilevel"/>
    <w:tmpl w:val="5C56C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D214D1"/>
    <w:multiLevelType w:val="hybridMultilevel"/>
    <w:tmpl w:val="5024F94C"/>
    <w:lvl w:ilvl="0" w:tplc="9B78B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953572"/>
    <w:multiLevelType w:val="hybridMultilevel"/>
    <w:tmpl w:val="54387A34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E8D59EF"/>
    <w:multiLevelType w:val="hybridMultilevel"/>
    <w:tmpl w:val="A42CCEF8"/>
    <w:lvl w:ilvl="0" w:tplc="700ABA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84C47A6"/>
    <w:multiLevelType w:val="hybridMultilevel"/>
    <w:tmpl w:val="205CB1AE"/>
    <w:lvl w:ilvl="0" w:tplc="3A82DC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FB17BAA"/>
    <w:multiLevelType w:val="hybridMultilevel"/>
    <w:tmpl w:val="0024E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6F4FE3"/>
    <w:multiLevelType w:val="hybridMultilevel"/>
    <w:tmpl w:val="FB00B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1A86DCD"/>
    <w:multiLevelType w:val="hybridMultilevel"/>
    <w:tmpl w:val="28629AA0"/>
    <w:lvl w:ilvl="0" w:tplc="F3D03D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60708A8"/>
    <w:multiLevelType w:val="hybridMultilevel"/>
    <w:tmpl w:val="9808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E860C40"/>
    <w:multiLevelType w:val="hybridMultilevel"/>
    <w:tmpl w:val="DF00B63C"/>
    <w:lvl w:ilvl="0" w:tplc="DB34EC5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4B54C31"/>
    <w:multiLevelType w:val="hybridMultilevel"/>
    <w:tmpl w:val="73FACD92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657590B"/>
    <w:multiLevelType w:val="hybridMultilevel"/>
    <w:tmpl w:val="6CE28254"/>
    <w:lvl w:ilvl="0" w:tplc="D68A0A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336327E"/>
    <w:multiLevelType w:val="hybridMultilevel"/>
    <w:tmpl w:val="01F42C92"/>
    <w:lvl w:ilvl="0" w:tplc="6930EC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6E221A2"/>
    <w:multiLevelType w:val="hybridMultilevel"/>
    <w:tmpl w:val="993AD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A515C62"/>
    <w:multiLevelType w:val="hybridMultilevel"/>
    <w:tmpl w:val="93083604"/>
    <w:lvl w:ilvl="0" w:tplc="D6122A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25560EB"/>
    <w:multiLevelType w:val="hybridMultilevel"/>
    <w:tmpl w:val="42DC7BD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46671A9"/>
    <w:multiLevelType w:val="hybridMultilevel"/>
    <w:tmpl w:val="53E4C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AAB7253"/>
    <w:multiLevelType w:val="hybridMultilevel"/>
    <w:tmpl w:val="9E9C68E4"/>
    <w:lvl w:ilvl="0" w:tplc="6E6EE8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D62053C"/>
    <w:multiLevelType w:val="hybridMultilevel"/>
    <w:tmpl w:val="BB729648"/>
    <w:lvl w:ilvl="0" w:tplc="26226B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18D7C69"/>
    <w:multiLevelType w:val="hybridMultilevel"/>
    <w:tmpl w:val="2DC42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281BCB"/>
    <w:multiLevelType w:val="hybridMultilevel"/>
    <w:tmpl w:val="F8FC6BE4"/>
    <w:lvl w:ilvl="0" w:tplc="E1E4A4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0"/>
  </w:num>
  <w:num w:numId="5">
    <w:abstractNumId w:val="28"/>
  </w:num>
  <w:num w:numId="6">
    <w:abstractNumId w:val="22"/>
  </w:num>
  <w:num w:numId="7">
    <w:abstractNumId w:val="6"/>
  </w:num>
  <w:num w:numId="8">
    <w:abstractNumId w:val="15"/>
  </w:num>
  <w:num w:numId="9">
    <w:abstractNumId w:val="20"/>
  </w:num>
  <w:num w:numId="10">
    <w:abstractNumId w:val="4"/>
  </w:num>
  <w:num w:numId="11">
    <w:abstractNumId w:val="34"/>
  </w:num>
  <w:num w:numId="12">
    <w:abstractNumId w:val="3"/>
  </w:num>
  <w:num w:numId="13">
    <w:abstractNumId w:val="24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  <w:num w:numId="18">
    <w:abstractNumId w:val="29"/>
  </w:num>
  <w:num w:numId="19">
    <w:abstractNumId w:val="25"/>
  </w:num>
  <w:num w:numId="20">
    <w:abstractNumId w:val="32"/>
  </w:num>
  <w:num w:numId="21">
    <w:abstractNumId w:val="11"/>
  </w:num>
  <w:num w:numId="22">
    <w:abstractNumId w:val="31"/>
  </w:num>
  <w:num w:numId="23">
    <w:abstractNumId w:val="19"/>
  </w:num>
  <w:num w:numId="24">
    <w:abstractNumId w:val="26"/>
  </w:num>
  <w:num w:numId="25">
    <w:abstractNumId w:val="13"/>
  </w:num>
  <w:num w:numId="26">
    <w:abstractNumId w:val="5"/>
  </w:num>
  <w:num w:numId="27">
    <w:abstractNumId w:val="1"/>
  </w:num>
  <w:num w:numId="28">
    <w:abstractNumId w:val="14"/>
  </w:num>
  <w:num w:numId="29">
    <w:abstractNumId w:val="30"/>
  </w:num>
  <w:num w:numId="30">
    <w:abstractNumId w:val="33"/>
  </w:num>
  <w:num w:numId="31">
    <w:abstractNumId w:val="21"/>
  </w:num>
  <w:num w:numId="32">
    <w:abstractNumId w:val="27"/>
  </w:num>
  <w:num w:numId="33">
    <w:abstractNumId w:val="23"/>
  </w:num>
  <w:num w:numId="34">
    <w:abstractNumId w:val="17"/>
  </w:num>
  <w:num w:numId="3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35913"/>
    <w:rsid w:val="00041E8B"/>
    <w:rsid w:val="00047A8A"/>
    <w:rsid w:val="0005264F"/>
    <w:rsid w:val="00076FFA"/>
    <w:rsid w:val="000804DC"/>
    <w:rsid w:val="000B010D"/>
    <w:rsid w:val="000B6DA8"/>
    <w:rsid w:val="000C3464"/>
    <w:rsid w:val="000C492E"/>
    <w:rsid w:val="000C4F86"/>
    <w:rsid w:val="000D2FFC"/>
    <w:rsid w:val="000E0568"/>
    <w:rsid w:val="000E54E9"/>
    <w:rsid w:val="000F242B"/>
    <w:rsid w:val="000F4460"/>
    <w:rsid w:val="00101E65"/>
    <w:rsid w:val="00106527"/>
    <w:rsid w:val="00134F3D"/>
    <w:rsid w:val="00160038"/>
    <w:rsid w:val="0016299F"/>
    <w:rsid w:val="00167216"/>
    <w:rsid w:val="00175F62"/>
    <w:rsid w:val="00184AEF"/>
    <w:rsid w:val="001A1432"/>
    <w:rsid w:val="001B6A31"/>
    <w:rsid w:val="001C5739"/>
    <w:rsid w:val="001F7EE9"/>
    <w:rsid w:val="00217FC7"/>
    <w:rsid w:val="00224482"/>
    <w:rsid w:val="002342B3"/>
    <w:rsid w:val="002402B0"/>
    <w:rsid w:val="002563E7"/>
    <w:rsid w:val="002744A4"/>
    <w:rsid w:val="00291A26"/>
    <w:rsid w:val="00293E34"/>
    <w:rsid w:val="00295A49"/>
    <w:rsid w:val="002967EE"/>
    <w:rsid w:val="002B542F"/>
    <w:rsid w:val="002C46F1"/>
    <w:rsid w:val="002C4F50"/>
    <w:rsid w:val="002C680C"/>
    <w:rsid w:val="002D10F5"/>
    <w:rsid w:val="002D32BD"/>
    <w:rsid w:val="002E1921"/>
    <w:rsid w:val="002E715D"/>
    <w:rsid w:val="002F0103"/>
    <w:rsid w:val="003431BB"/>
    <w:rsid w:val="003447F8"/>
    <w:rsid w:val="00347D5A"/>
    <w:rsid w:val="00357FB4"/>
    <w:rsid w:val="003718C8"/>
    <w:rsid w:val="00372C4B"/>
    <w:rsid w:val="003752FC"/>
    <w:rsid w:val="0037705E"/>
    <w:rsid w:val="003832A5"/>
    <w:rsid w:val="003832C8"/>
    <w:rsid w:val="00397F80"/>
    <w:rsid w:val="003A14C5"/>
    <w:rsid w:val="003B0793"/>
    <w:rsid w:val="003B5444"/>
    <w:rsid w:val="003B5DA6"/>
    <w:rsid w:val="003C1F4F"/>
    <w:rsid w:val="003D0832"/>
    <w:rsid w:val="003D110F"/>
    <w:rsid w:val="003D7F21"/>
    <w:rsid w:val="003E053B"/>
    <w:rsid w:val="003E6014"/>
    <w:rsid w:val="003E7A66"/>
    <w:rsid w:val="003F2BD2"/>
    <w:rsid w:val="0040433F"/>
    <w:rsid w:val="004072F0"/>
    <w:rsid w:val="00410FD4"/>
    <w:rsid w:val="0042699F"/>
    <w:rsid w:val="00445B28"/>
    <w:rsid w:val="0045514D"/>
    <w:rsid w:val="00460BB1"/>
    <w:rsid w:val="00464CBA"/>
    <w:rsid w:val="004712D8"/>
    <w:rsid w:val="0047204C"/>
    <w:rsid w:val="00496E4F"/>
    <w:rsid w:val="004A02A2"/>
    <w:rsid w:val="004A1380"/>
    <w:rsid w:val="004B161F"/>
    <w:rsid w:val="004B4497"/>
    <w:rsid w:val="004C37C9"/>
    <w:rsid w:val="004E68B4"/>
    <w:rsid w:val="004F622E"/>
    <w:rsid w:val="00500F42"/>
    <w:rsid w:val="00511B56"/>
    <w:rsid w:val="00543710"/>
    <w:rsid w:val="00574C10"/>
    <w:rsid w:val="005813E2"/>
    <w:rsid w:val="00582654"/>
    <w:rsid w:val="005A15A4"/>
    <w:rsid w:val="005B577F"/>
    <w:rsid w:val="005C47E2"/>
    <w:rsid w:val="005E7294"/>
    <w:rsid w:val="006070B5"/>
    <w:rsid w:val="0061201D"/>
    <w:rsid w:val="006133C2"/>
    <w:rsid w:val="00614DEE"/>
    <w:rsid w:val="006173AA"/>
    <w:rsid w:val="006268B5"/>
    <w:rsid w:val="00642457"/>
    <w:rsid w:val="006458A5"/>
    <w:rsid w:val="00682503"/>
    <w:rsid w:val="00685799"/>
    <w:rsid w:val="006878E8"/>
    <w:rsid w:val="006A24CA"/>
    <w:rsid w:val="006B21C2"/>
    <w:rsid w:val="006C047E"/>
    <w:rsid w:val="006D499A"/>
    <w:rsid w:val="006F0EDB"/>
    <w:rsid w:val="007002A3"/>
    <w:rsid w:val="00703123"/>
    <w:rsid w:val="00722B3A"/>
    <w:rsid w:val="007412CA"/>
    <w:rsid w:val="00760D27"/>
    <w:rsid w:val="007641BF"/>
    <w:rsid w:val="007675F8"/>
    <w:rsid w:val="00786588"/>
    <w:rsid w:val="007977E9"/>
    <w:rsid w:val="007A158B"/>
    <w:rsid w:val="007D62D0"/>
    <w:rsid w:val="007E3C31"/>
    <w:rsid w:val="007E40F1"/>
    <w:rsid w:val="007E47B7"/>
    <w:rsid w:val="007E77D8"/>
    <w:rsid w:val="007F5414"/>
    <w:rsid w:val="007F54FE"/>
    <w:rsid w:val="00816394"/>
    <w:rsid w:val="00841A8F"/>
    <w:rsid w:val="008549AA"/>
    <w:rsid w:val="00862DAF"/>
    <w:rsid w:val="00863035"/>
    <w:rsid w:val="0087002D"/>
    <w:rsid w:val="00870E9A"/>
    <w:rsid w:val="008929BE"/>
    <w:rsid w:val="00897370"/>
    <w:rsid w:val="008A1890"/>
    <w:rsid w:val="008B4F35"/>
    <w:rsid w:val="008D0B13"/>
    <w:rsid w:val="008D2E43"/>
    <w:rsid w:val="008F4C3C"/>
    <w:rsid w:val="008F7E05"/>
    <w:rsid w:val="00900E19"/>
    <w:rsid w:val="00902444"/>
    <w:rsid w:val="00905D87"/>
    <w:rsid w:val="00920865"/>
    <w:rsid w:val="00921866"/>
    <w:rsid w:val="00923DD8"/>
    <w:rsid w:val="00932D3E"/>
    <w:rsid w:val="00940C98"/>
    <w:rsid w:val="00956F4C"/>
    <w:rsid w:val="00962603"/>
    <w:rsid w:val="009758C6"/>
    <w:rsid w:val="00986027"/>
    <w:rsid w:val="00995351"/>
    <w:rsid w:val="009B0547"/>
    <w:rsid w:val="009B4EFF"/>
    <w:rsid w:val="009C28F9"/>
    <w:rsid w:val="009C4A5E"/>
    <w:rsid w:val="009D45CD"/>
    <w:rsid w:val="009E0F73"/>
    <w:rsid w:val="009E6177"/>
    <w:rsid w:val="00A0234B"/>
    <w:rsid w:val="00A169CF"/>
    <w:rsid w:val="00A20D85"/>
    <w:rsid w:val="00A2533D"/>
    <w:rsid w:val="00AA03CB"/>
    <w:rsid w:val="00AB6A3F"/>
    <w:rsid w:val="00AC1EC1"/>
    <w:rsid w:val="00AC446B"/>
    <w:rsid w:val="00AC5031"/>
    <w:rsid w:val="00B23F98"/>
    <w:rsid w:val="00B975D3"/>
    <w:rsid w:val="00BC44C9"/>
    <w:rsid w:val="00C2364F"/>
    <w:rsid w:val="00C3035A"/>
    <w:rsid w:val="00C47A73"/>
    <w:rsid w:val="00C66C78"/>
    <w:rsid w:val="00C74D73"/>
    <w:rsid w:val="00C80D35"/>
    <w:rsid w:val="00C96DD3"/>
    <w:rsid w:val="00CA2EB1"/>
    <w:rsid w:val="00CC2600"/>
    <w:rsid w:val="00CC2B07"/>
    <w:rsid w:val="00CD0939"/>
    <w:rsid w:val="00CD7CB3"/>
    <w:rsid w:val="00CE7E10"/>
    <w:rsid w:val="00CF7BB2"/>
    <w:rsid w:val="00D169E0"/>
    <w:rsid w:val="00D22169"/>
    <w:rsid w:val="00D32CB6"/>
    <w:rsid w:val="00D34D39"/>
    <w:rsid w:val="00D447C9"/>
    <w:rsid w:val="00D45F7D"/>
    <w:rsid w:val="00D55E37"/>
    <w:rsid w:val="00D75365"/>
    <w:rsid w:val="00D767E9"/>
    <w:rsid w:val="00DA6518"/>
    <w:rsid w:val="00DB211C"/>
    <w:rsid w:val="00DB5262"/>
    <w:rsid w:val="00DC1D3A"/>
    <w:rsid w:val="00DD0559"/>
    <w:rsid w:val="00DD255B"/>
    <w:rsid w:val="00DD27E9"/>
    <w:rsid w:val="00DD4EC5"/>
    <w:rsid w:val="00DF32DC"/>
    <w:rsid w:val="00DF6391"/>
    <w:rsid w:val="00E07202"/>
    <w:rsid w:val="00E209F7"/>
    <w:rsid w:val="00E35949"/>
    <w:rsid w:val="00E44621"/>
    <w:rsid w:val="00E50402"/>
    <w:rsid w:val="00E51BB5"/>
    <w:rsid w:val="00E554C0"/>
    <w:rsid w:val="00E738B6"/>
    <w:rsid w:val="00E80530"/>
    <w:rsid w:val="00E86B69"/>
    <w:rsid w:val="00E901D4"/>
    <w:rsid w:val="00E94C94"/>
    <w:rsid w:val="00EC523F"/>
    <w:rsid w:val="00EC58F1"/>
    <w:rsid w:val="00EC7383"/>
    <w:rsid w:val="00ED6A2D"/>
    <w:rsid w:val="00EE5A65"/>
    <w:rsid w:val="00EF0FA6"/>
    <w:rsid w:val="00EF795B"/>
    <w:rsid w:val="00F0664A"/>
    <w:rsid w:val="00F102CB"/>
    <w:rsid w:val="00F248B5"/>
    <w:rsid w:val="00F25EE6"/>
    <w:rsid w:val="00F4111B"/>
    <w:rsid w:val="00F456AB"/>
    <w:rsid w:val="00F600F6"/>
    <w:rsid w:val="00F857A5"/>
    <w:rsid w:val="00F862D8"/>
    <w:rsid w:val="00FB7DBF"/>
    <w:rsid w:val="00FC2BBD"/>
    <w:rsid w:val="00FC3D2A"/>
    <w:rsid w:val="00FC6521"/>
    <w:rsid w:val="00FC6FCD"/>
    <w:rsid w:val="00FE58FC"/>
    <w:rsid w:val="00FF35E3"/>
    <w:rsid w:val="00FF5717"/>
    <w:rsid w:val="00FF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1305</Words>
  <Characters>7442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2</cp:revision>
  <cp:lastPrinted>2010-02-05T02:44:00Z</cp:lastPrinted>
  <dcterms:created xsi:type="dcterms:W3CDTF">2010-05-11T21:44:00Z</dcterms:created>
  <dcterms:modified xsi:type="dcterms:W3CDTF">2010-05-11T21:44:00Z</dcterms:modified>
</cp:coreProperties>
</file>